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87B51" w14:textId="25F00A0C" w:rsidR="00095C8D" w:rsidRPr="00486D64" w:rsidRDefault="00486D64" w:rsidP="00486D64">
      <w:pPr>
        <w:jc w:val="center"/>
        <w:rPr>
          <w:b/>
          <w:bCs/>
          <w:sz w:val="44"/>
          <w:szCs w:val="44"/>
        </w:rPr>
      </w:pPr>
      <w:r w:rsidRPr="00486D64">
        <w:rPr>
          <w:b/>
          <w:bCs/>
          <w:sz w:val="44"/>
          <w:szCs w:val="44"/>
        </w:rPr>
        <w:t xml:space="preserve">Find Google Earth Pro Location for </w:t>
      </w:r>
      <w:proofErr w:type="spellStart"/>
      <w:proofErr w:type="gramStart"/>
      <w:r w:rsidRPr="00486D64">
        <w:rPr>
          <w:b/>
          <w:bCs/>
          <w:sz w:val="44"/>
          <w:szCs w:val="44"/>
        </w:rPr>
        <w:t>myplaces.kml</w:t>
      </w:r>
      <w:proofErr w:type="spellEnd"/>
      <w:proofErr w:type="gramEnd"/>
    </w:p>
    <w:p w14:paraId="14645F2E" w14:textId="60C6CF4E" w:rsidR="00ED0CA9" w:rsidRPr="00BF48F4" w:rsidRDefault="00ED0CA9" w:rsidP="00ED0CA9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 w:rsidRPr="00486D6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Your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saved </w:t>
      </w:r>
      <w:r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Google Earth Pro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locations are saved in the file </w:t>
      </w:r>
      <w:proofErr w:type="spellStart"/>
      <w:r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myplaces.kml</w:t>
      </w:r>
      <w:proofErr w:type="spellEnd"/>
      <w:r w:rsid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 xml:space="preserve">.  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To locate it proceed as indicated </w:t>
      </w:r>
      <w:proofErr w:type="gramStart"/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below</w:t>
      </w:r>
      <w:proofErr w:type="gramEnd"/>
    </w:p>
    <w:p w14:paraId="40B9EEAE" w14:textId="59BE1D4E" w:rsidR="00486D64" w:rsidRPr="00486D64" w:rsidRDefault="00ED0CA9" w:rsidP="00486D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</w:pP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On your keyboard, hold down the </w:t>
      </w:r>
      <w:r w:rsidRPr="00ED0CA9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Windows Key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(bottom row of keyboard third key from the </w:t>
      </w:r>
      <w:proofErr w:type="gramStart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left)  and</w:t>
      </w:r>
      <w:proofErr w:type="gramEnd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press </w:t>
      </w:r>
      <w:r w:rsid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r</w:t>
      </w:r>
    </w:p>
    <w:p w14:paraId="3806594F" w14:textId="5EF53C51" w:rsidR="00486D64" w:rsidRDefault="00ED0CA9" w:rsidP="00486D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</w:pP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This will open th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e </w:t>
      </w:r>
      <w:r w:rsidR="00BF48F4" w:rsidRP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Run Terminal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.  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In the Open box, p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aste in the highlighted text 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seen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below </w:t>
      </w:r>
      <w:r w:rsidR="00486D64"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%USERPROFILE%\</w:t>
      </w:r>
      <w:proofErr w:type="spellStart"/>
      <w:r w:rsidR="00486D64"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AppData</w:t>
      </w:r>
      <w:proofErr w:type="spellEnd"/>
      <w:r w:rsidR="00486D64"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\</w:t>
      </w:r>
      <w:proofErr w:type="spellStart"/>
      <w:r w:rsidR="00486D64"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LocalLow</w:t>
      </w:r>
      <w:proofErr w:type="spellEnd"/>
      <w:r w:rsidR="00486D64"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\Google\</w:t>
      </w:r>
      <w:proofErr w:type="spellStart"/>
      <w:r w:rsidR="00486D64"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GoogleEarth</w:t>
      </w:r>
      <w:proofErr w:type="spellEnd"/>
    </w:p>
    <w:p w14:paraId="0CC6F6E2" w14:textId="48594C05" w:rsidR="00BF48F4" w:rsidRPr="00BF48F4" w:rsidRDefault="00BF48F4" w:rsidP="00486D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This action will take you to where your </w:t>
      </w:r>
      <w:proofErr w:type="spellStart"/>
      <w:r w:rsidRP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myplaces.kml</w:t>
      </w:r>
      <w:proofErr w:type="spellEnd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file is </w:t>
      </w:r>
      <w:proofErr w:type="gramStart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located</w:t>
      </w:r>
      <w:proofErr w:type="gramEnd"/>
    </w:p>
    <w:p w14:paraId="36C80606" w14:textId="363F2307" w:rsidR="00486D64" w:rsidRDefault="00486D64" w:rsidP="00486D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If you would like to share your </w:t>
      </w:r>
      <w:proofErr w:type="spellStart"/>
      <w:r w:rsidRP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myplaces.kml</w:t>
      </w:r>
      <w:proofErr w:type="spellEnd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data with others, attach your </w:t>
      </w:r>
      <w:proofErr w:type="spellStart"/>
      <w:r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myplaces.kml</w:t>
      </w:r>
      <w:proofErr w:type="spellEnd"/>
      <w:r w:rsidRPr="00486D6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 xml:space="preserve"> 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file to an e-mail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, 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instruct the recipient to open </w:t>
      </w:r>
      <w:r w:rsidRP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Google Earth Pro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and then import </w:t>
      </w:r>
      <w:proofErr w:type="spellStart"/>
      <w:r w:rsidRP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myplaces.kml</w:t>
      </w:r>
      <w:proofErr w:type="spellEnd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as shown </w:t>
      </w:r>
      <w:proofErr w:type="gramStart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below</w:t>
      </w:r>
      <w:proofErr w:type="gramEnd"/>
    </w:p>
    <w:p w14:paraId="34EFA590" w14:textId="3A662FAD" w:rsidR="00DA3354" w:rsidRDefault="00DA3354" w:rsidP="00486D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In </w:t>
      </w:r>
      <w:r w:rsidRPr="00DA335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Google Earth Pro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click on </w:t>
      </w:r>
      <w:r w:rsidRPr="00DA335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File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and move the </w:t>
      </w:r>
      <w:r w:rsidRPr="00DA335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cursor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down to </w:t>
      </w:r>
      <w:r w:rsidRPr="00DA335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Import</w:t>
      </w:r>
    </w:p>
    <w:p w14:paraId="2F8A6EAB" w14:textId="049FD683" w:rsidR="00DA3354" w:rsidRDefault="00DA3354" w:rsidP="00486D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color w:val="1F1F1F"/>
          <w:spacing w:val="1"/>
          <w:sz w:val="24"/>
          <w:szCs w:val="24"/>
        </w:rPr>
      </w:pPr>
      <w:r>
        <w:rPr>
          <w:noProof/>
        </w:rPr>
        <w:drawing>
          <wp:inline distT="0" distB="0" distL="0" distR="0" wp14:anchorId="256CBDD2" wp14:editId="521BD129">
            <wp:extent cx="2231991" cy="2164080"/>
            <wp:effectExtent l="0" t="0" r="0" b="7620"/>
            <wp:docPr id="12903631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36318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2861" cy="217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      </w:t>
      </w:r>
      <w:r w:rsidR="00BF48F4">
        <w:rPr>
          <w:noProof/>
        </w:rPr>
        <w:drawing>
          <wp:inline distT="0" distB="0" distL="0" distR="0" wp14:anchorId="02F516F7" wp14:editId="0F7EBE20">
            <wp:extent cx="3192780" cy="1973447"/>
            <wp:effectExtent l="0" t="0" r="7620" b="8255"/>
            <wp:docPr id="450719465" name="Picture 1" descr="A screenshot of a compu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719465" name="Picture 1" descr="A screenshot of a computer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97814" cy="197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52293" w14:textId="1441BA66" w:rsidR="00DA3354" w:rsidRPr="00486D64" w:rsidRDefault="00DA3354" w:rsidP="00486D6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</w:pP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Clicking on </w:t>
      </w:r>
      <w:r w:rsidRPr="00BF48F4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Import</w:t>
      </w:r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will </w:t>
      </w:r>
      <w:proofErr w:type="gramStart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open up</w:t>
      </w:r>
      <w:proofErr w:type="gramEnd"/>
      <w:r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a browser window.  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Navigate to where the file </w:t>
      </w:r>
      <w:proofErr w:type="spellStart"/>
      <w:r w:rsidR="00ED0CA9" w:rsidRPr="00ED0CA9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myplaces.kml</w:t>
      </w:r>
      <w:proofErr w:type="spellEnd"/>
      <w:r w:rsidR="00ED0CA9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 xml:space="preserve"> 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was saved.  If 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the user is certain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that 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he or she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is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looking in the right place but still d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oesn’t 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see the file, confirm that </w:t>
      </w:r>
      <w:proofErr w:type="spellStart"/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the</w:t>
      </w:r>
      <w:proofErr w:type="spellEnd"/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user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scrolled all the way to the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bottom of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different format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s available</w:t>
      </w:r>
      <w:r w:rsidR="00ED0CA9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and chose </w:t>
      </w:r>
      <w:r w:rsidR="00ED0CA9" w:rsidRPr="00ED0CA9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all files (</w:t>
      </w:r>
      <w:proofErr w:type="gramStart"/>
      <w:r w:rsidR="00ED0CA9" w:rsidRPr="00ED0CA9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*.*</w:t>
      </w:r>
      <w:proofErr w:type="gramEnd"/>
      <w:r w:rsidR="00ED0CA9" w:rsidRPr="00ED0CA9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)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The Import option will install all of the imported map data in the </w:t>
      </w:r>
      <w:r w:rsidR="00BF48F4" w:rsidRPr="004E50CD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Temporary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</w:t>
      </w:r>
      <w:r w:rsidR="004E50CD" w:rsidRPr="004E50CD">
        <w:rPr>
          <w:rFonts w:ascii="Roboto" w:eastAsia="Times New Roman" w:hAnsi="Roboto" w:cs="Times New Roman"/>
          <w:b/>
          <w:bCs/>
          <w:color w:val="1F1F1F"/>
          <w:spacing w:val="1"/>
          <w:sz w:val="24"/>
          <w:szCs w:val="24"/>
        </w:rPr>
        <w:t>Places</w:t>
      </w:r>
      <w:r w:rsidR="004E50CD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</w:t>
      </w:r>
      <w:r w:rsidR="00BF48F4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>Folder of Google Earth Pro</w:t>
      </w:r>
      <w:r w:rsidR="004E50CD">
        <w:rPr>
          <w:rFonts w:ascii="Roboto" w:eastAsia="Times New Roman" w:hAnsi="Roboto" w:cs="Times New Roman"/>
          <w:color w:val="1F1F1F"/>
          <w:spacing w:val="1"/>
          <w:sz w:val="24"/>
          <w:szCs w:val="24"/>
        </w:rPr>
        <w:t xml:space="preserve">     </w:t>
      </w:r>
      <w:r w:rsidR="004E50CD">
        <w:rPr>
          <w:noProof/>
        </w:rPr>
        <w:drawing>
          <wp:anchor distT="0" distB="0" distL="114300" distR="114300" simplePos="0" relativeHeight="251658240" behindDoc="1" locked="0" layoutInCell="1" allowOverlap="1" wp14:anchorId="07A570BE" wp14:editId="3898999F">
            <wp:simplePos x="0" y="0"/>
            <wp:positionH relativeFrom="column">
              <wp:posOffset>1348740</wp:posOffset>
            </wp:positionH>
            <wp:positionV relativeFrom="paragraph">
              <wp:posOffset>731520</wp:posOffset>
            </wp:positionV>
            <wp:extent cx="2033905" cy="2292350"/>
            <wp:effectExtent l="0" t="0" r="4445" b="0"/>
            <wp:wrapNone/>
            <wp:docPr id="1240800569" name="Picture 1" descr="A screenshot of a search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800569" name="Picture 1" descr="A screenshot of a search box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05771" w14:textId="297F082F" w:rsidR="00486D64" w:rsidRDefault="00486D64"/>
    <w:sectPr w:rsidR="00486D64" w:rsidSect="00ED0C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E2C21"/>
    <w:multiLevelType w:val="multilevel"/>
    <w:tmpl w:val="4BC08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28766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D64"/>
    <w:rsid w:val="00095C8D"/>
    <w:rsid w:val="00190D84"/>
    <w:rsid w:val="00486D64"/>
    <w:rsid w:val="004E50CD"/>
    <w:rsid w:val="00BF48F4"/>
    <w:rsid w:val="00DA3354"/>
    <w:rsid w:val="00E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FF9F"/>
  <w15:chartTrackingRefBased/>
  <w15:docId w15:val="{BD4BB280-5A5B-4574-A1B6-FDBE9312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D64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86D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6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</cp:revision>
  <dcterms:created xsi:type="dcterms:W3CDTF">2024-04-21T20:49:00Z</dcterms:created>
  <dcterms:modified xsi:type="dcterms:W3CDTF">2024-04-21T21:34:00Z</dcterms:modified>
</cp:coreProperties>
</file>